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6D" w:rsidRPr="0017406D" w:rsidRDefault="0017406D" w:rsidP="0017406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40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Carissimi,</w:t>
      </w:r>
    </w:p>
    <w:p w:rsidR="0017406D" w:rsidRPr="0017406D" w:rsidRDefault="0017406D" w:rsidP="001740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1740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proofErr w:type="gramEnd"/>
      <w:r w:rsidRPr="001740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riunione di Coordinamento nazionale è fissata per il </w:t>
      </w:r>
      <w:r w:rsidRPr="00174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23 novembre 2019, ore 10,30 a Bologna</w:t>
      </w:r>
      <w:r w:rsidRPr="001740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nella bella sala che la Fondazione forense di Bologna ci offre.</w:t>
      </w:r>
    </w:p>
    <w:p w:rsidR="0017406D" w:rsidRPr="0017406D" w:rsidRDefault="0017406D" w:rsidP="001740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E’ i</w:t>
      </w:r>
      <w:r w:rsidRPr="0017406D">
        <w:rPr>
          <w:rFonts w:ascii="Times New Roman" w:eastAsia="Times New Roman" w:hAnsi="Times New Roman" w:cs="Times New Roman"/>
          <w:sz w:val="24"/>
          <w:szCs w:val="24"/>
          <w:lang w:eastAsia="it-IT"/>
        </w:rPr>
        <w:t>n via d'Azeglio n. 33, in posizione centralissima, di fianco al Tribunale, facile da trovare e da raggiungere.</w:t>
      </w:r>
    </w:p>
    <w:p w:rsidR="0017406D" w:rsidRPr="0017406D" w:rsidRDefault="0017406D" w:rsidP="001740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40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Ringraziamo la Fondazione forense e la nuova Presidente del consiglio dell’ordine degli Avvocati di Bologna, avv. Elisabetta d’Errico, che speriamo di conoscere presto.</w:t>
      </w:r>
    </w:p>
    <w:p w:rsidR="0017406D" w:rsidRPr="0017406D" w:rsidRDefault="0017406D" w:rsidP="001740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40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lla riunione dovremmo radunare </w:t>
      </w:r>
      <w:r w:rsidRPr="001740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idee e le esperienz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già avviate nei vari settori </w:t>
      </w:r>
      <w:r w:rsidRPr="001740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 diversi Osservatori, anche in vista della Assemblea nazionale prossima ventura.</w:t>
      </w:r>
    </w:p>
    <w:p w:rsidR="0017406D" w:rsidRPr="0017406D" w:rsidRDefault="0017406D" w:rsidP="001740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Viviamo in tempi davvero difficili, forse </w:t>
      </w:r>
      <w:r w:rsidRPr="001740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interessanti, come direbbe </w:t>
      </w:r>
      <w:proofErr w:type="spellStart"/>
      <w:r w:rsidRPr="0017406D">
        <w:rPr>
          <w:rFonts w:ascii="Times New Roman" w:eastAsia="Times New Roman" w:hAnsi="Times New Roman" w:cs="Times New Roman"/>
          <w:sz w:val="24"/>
          <w:szCs w:val="24"/>
          <w:lang w:eastAsia="it-IT"/>
        </w:rPr>
        <w:t>Slavoj</w:t>
      </w:r>
      <w:proofErr w:type="spellEnd"/>
      <w:r w:rsidRPr="001740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406D">
        <w:rPr>
          <w:rFonts w:ascii="Times New Roman" w:eastAsia="Times New Roman" w:hAnsi="Times New Roman" w:cs="Times New Roman"/>
          <w:sz w:val="24"/>
          <w:szCs w:val="24"/>
          <w:lang w:eastAsia="it-IT"/>
        </w:rPr>
        <w:t>Zizek</w:t>
      </w:r>
      <w:proofErr w:type="spellEnd"/>
      <w:r w:rsidRPr="0017406D">
        <w:rPr>
          <w:rFonts w:ascii="Times New Roman" w:eastAsia="Times New Roman" w:hAnsi="Times New Roman" w:cs="Times New Roman"/>
          <w:sz w:val="24"/>
          <w:szCs w:val="24"/>
          <w:lang w:eastAsia="it-IT"/>
        </w:rPr>
        <w:t>,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comunque richiedono un impegno </w:t>
      </w:r>
      <w:r w:rsidRPr="0017406D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particolarmente forte.</w:t>
      </w:r>
    </w:p>
    <w:p w:rsidR="0017406D" w:rsidRPr="0017406D" w:rsidRDefault="0017406D" w:rsidP="001740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tema centrale è </w:t>
      </w:r>
      <w:r w:rsidRPr="0017406D">
        <w:rPr>
          <w:rFonts w:ascii="Times New Roman" w:eastAsia="Times New Roman" w:hAnsi="Times New Roman" w:cs="Times New Roman"/>
          <w:sz w:val="24"/>
          <w:szCs w:val="24"/>
          <w:lang w:eastAsia="it-IT"/>
        </w:rPr>
        <w:t>sempre quello messo a fuoco nella bellissima Assemblea di Reggio Calabria dell’anno scorso: quello del rapporto tra Giustizia e diritto, quello dello spazio per i diritti fo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ndamentali della persona, oggi così frequentemente violati; quale spazio per i valori cui non vogliamo rinunciare come l’eguaglianza, </w:t>
      </w:r>
      <w:r w:rsidRPr="0017406D">
        <w:rPr>
          <w:rFonts w:ascii="Times New Roman" w:eastAsia="Times New Roman" w:hAnsi="Times New Roman" w:cs="Times New Roman"/>
          <w:sz w:val="24"/>
          <w:szCs w:val="24"/>
          <w:lang w:eastAsia="it-IT"/>
        </w:rPr>
        <w:t>la fiducia,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solidarietà, l’educazione a relazioni fondate sul rispetto. </w:t>
      </w:r>
      <w:r w:rsidRPr="001740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filo trasversale a tutti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nostri impegni tradizionali.</w:t>
      </w:r>
    </w:p>
    <w:p w:rsidR="0017406D" w:rsidRPr="0017406D" w:rsidRDefault="0017406D" w:rsidP="001740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riunione parteciperà la </w:t>
      </w:r>
      <w:r w:rsidRPr="001740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Fondazione Carlo Maria </w:t>
      </w:r>
      <w:proofErr w:type="spellStart"/>
      <w:r w:rsidRPr="0017406D">
        <w:rPr>
          <w:rFonts w:ascii="Times New Roman" w:eastAsia="Times New Roman" w:hAnsi="Times New Roman" w:cs="Times New Roman"/>
          <w:sz w:val="24"/>
          <w:szCs w:val="24"/>
          <w:lang w:eastAsia="it-IT"/>
        </w:rPr>
        <w:t>Verardi</w:t>
      </w:r>
      <w:proofErr w:type="spellEnd"/>
      <w:r w:rsidRPr="0017406D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già l’anno 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corso ha offerto all’Assemblea </w:t>
      </w:r>
      <w:r w:rsidRPr="0017406D">
        <w:rPr>
          <w:rFonts w:ascii="Times New Roman" w:eastAsia="Times New Roman" w:hAnsi="Times New Roman" w:cs="Times New Roman"/>
          <w:sz w:val="24"/>
          <w:szCs w:val="24"/>
          <w:lang w:eastAsia="it-IT"/>
        </w:rPr>
        <w:t>un toccante ricordo di Carlo, come memoria attiva, operante nell’oggi.</w:t>
      </w:r>
    </w:p>
    <w:p w:rsidR="0017406D" w:rsidRPr="0017406D" w:rsidRDefault="0017406D" w:rsidP="001740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40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Spero che saremo in tanti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perché abbiamo molto </w:t>
      </w:r>
      <w:r w:rsidRPr="001740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lavoro da fare: nei settori già arati da tempo, come in quelli del futuro, anche a proposito di tecnologie e algoritmi.</w:t>
      </w:r>
    </w:p>
    <w:p w:rsidR="0017406D" w:rsidRPr="0017406D" w:rsidRDefault="0017406D" w:rsidP="001740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 qui al 23 novembre</w:t>
      </w:r>
      <w:r w:rsidRPr="001740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ovviamente potremo e dovremo scambiarci altre idee e materiali in lista. Mi affretto a inviarvi la data e il luogo per permettere le prenotazioni dei viaggi.</w:t>
      </w:r>
    </w:p>
    <w:p w:rsidR="0017406D" w:rsidRPr="0017406D" w:rsidRDefault="0017406D" w:rsidP="001740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40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abbraccio, con preghiera di diffusione a tutti gli interessati</w:t>
      </w:r>
    </w:p>
    <w:p w:rsidR="00415DA0" w:rsidRPr="0017406D" w:rsidRDefault="0017406D" w:rsidP="001740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40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Luciana </w:t>
      </w:r>
      <w:proofErr w:type="spellStart"/>
      <w:r w:rsidRPr="001740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Breggia</w:t>
      </w:r>
      <w:bookmarkStart w:id="0" w:name="_GoBack"/>
      <w:bookmarkEnd w:id="0"/>
      <w:proofErr w:type="spellEnd"/>
    </w:p>
    <w:sectPr w:rsidR="00415DA0" w:rsidRPr="00174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6D"/>
    <w:rsid w:val="0017406D"/>
    <w:rsid w:val="004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0E631-7391-4894-83C3-6FE276AE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1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83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8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7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1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6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5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9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6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4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06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7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0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3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5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1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94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7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1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3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7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4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7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1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1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0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1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Riva Crugnola</dc:creator>
  <cp:keywords/>
  <dc:description/>
  <cp:lastModifiedBy>Elena Riva Crugnola</cp:lastModifiedBy>
  <cp:revision>1</cp:revision>
  <dcterms:created xsi:type="dcterms:W3CDTF">2019-10-20T14:36:00Z</dcterms:created>
  <dcterms:modified xsi:type="dcterms:W3CDTF">2019-10-20T14:39:00Z</dcterms:modified>
</cp:coreProperties>
</file>